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2A215E57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4F5D4C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7916CE14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</w:t>
      </w:r>
      <w:r w:rsidR="00A66305">
        <w:rPr>
          <w:lang w:val="es-ES"/>
        </w:rPr>
        <w:t>a: Quinto</w:t>
      </w:r>
      <w:r w:rsidR="004F5D4C">
        <w:rPr>
          <w:lang w:val="es-ES"/>
        </w:rPr>
        <w:t>s</w:t>
      </w:r>
      <w:r w:rsidR="00A66305">
        <w:rPr>
          <w:lang w:val="es-ES"/>
        </w:rPr>
        <w:t xml:space="preserve"> “A”</w:t>
      </w:r>
      <w:r w:rsidR="004F5D4C">
        <w:rPr>
          <w:lang w:val="es-ES"/>
        </w:rPr>
        <w:t xml:space="preserve"> y “B”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72CF3661" w:rsidR="00F92159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Matemática </w:t>
            </w:r>
          </w:p>
        </w:tc>
        <w:tc>
          <w:tcPr>
            <w:tcW w:w="1189" w:type="dxa"/>
          </w:tcPr>
          <w:p w14:paraId="236676B3" w14:textId="12661277" w:rsidR="00F92159" w:rsidRDefault="00A66305" w:rsidP="00A66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7E6681AE" w:rsidR="00F92159" w:rsidRPr="00A66305" w:rsidRDefault="00A66305" w:rsidP="00A66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cuadros 100 </w:t>
            </w:r>
            <w:proofErr w:type="gramStart"/>
            <w:r>
              <w:rPr>
                <w:lang w:val="es-ES"/>
              </w:rPr>
              <w:t>hojas</w:t>
            </w:r>
            <w:r w:rsidRPr="002607E1">
              <w:rPr>
                <w:lang w:val="es-ES"/>
              </w:rPr>
              <w:t xml:space="preserve">  </w:t>
            </w:r>
            <w:r>
              <w:rPr>
                <w:lang w:val="es-ES"/>
              </w:rPr>
              <w:t>universitario</w:t>
            </w:r>
            <w:proofErr w:type="gramEnd"/>
            <w:r>
              <w:rPr>
                <w:lang w:val="es-ES"/>
              </w:rPr>
              <w:t xml:space="preserve">. </w:t>
            </w:r>
          </w:p>
        </w:tc>
        <w:tc>
          <w:tcPr>
            <w:tcW w:w="2829" w:type="dxa"/>
          </w:tcPr>
          <w:p w14:paraId="51F8EEA3" w14:textId="6C7BA121" w:rsidR="00F92159" w:rsidRPr="008124BB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8124BB">
              <w:rPr>
                <w:bCs/>
                <w:lang w:val="es-ES"/>
              </w:rPr>
              <w:t xml:space="preserve">Dividido en dos partes </w:t>
            </w:r>
            <w:r w:rsidR="008124BB" w:rsidRPr="008124BB">
              <w:rPr>
                <w:bCs/>
                <w:lang w:val="es-ES"/>
              </w:rPr>
              <w:t>6</w:t>
            </w:r>
            <w:r w:rsidRPr="008124BB">
              <w:rPr>
                <w:bCs/>
                <w:lang w:val="es-ES"/>
              </w:rPr>
              <w:t xml:space="preserve">0 hojas para materia y </w:t>
            </w:r>
            <w:r w:rsidR="008124BB" w:rsidRPr="008124BB">
              <w:rPr>
                <w:bCs/>
                <w:lang w:val="es-ES"/>
              </w:rPr>
              <w:t>4</w:t>
            </w:r>
            <w:r w:rsidRPr="008124BB">
              <w:rPr>
                <w:bCs/>
                <w:lang w:val="es-ES"/>
              </w:rPr>
              <w:t>0 para deberes.</w:t>
            </w: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1985181D" w:rsidR="00F92159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75A7A8F5" w14:textId="21FAD9F8" w:rsidR="00F92159" w:rsidRDefault="00A66305" w:rsidP="00A6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2A42DC32" w:rsidR="00F92159" w:rsidRDefault="00A6630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cuadros 100 </w:t>
            </w:r>
            <w:proofErr w:type="gramStart"/>
            <w:r>
              <w:rPr>
                <w:lang w:val="es-ES"/>
              </w:rPr>
              <w:t>hojas</w:t>
            </w:r>
            <w:r w:rsidRPr="002607E1">
              <w:rPr>
                <w:lang w:val="es-ES"/>
              </w:rPr>
              <w:t xml:space="preserve">  </w:t>
            </w:r>
            <w:r>
              <w:rPr>
                <w:lang w:val="es-ES"/>
              </w:rPr>
              <w:t>universitario</w:t>
            </w:r>
            <w:proofErr w:type="gramEnd"/>
            <w:r>
              <w:rPr>
                <w:lang w:val="es-ES"/>
              </w:rPr>
              <w:t>.</w:t>
            </w:r>
          </w:p>
        </w:tc>
        <w:tc>
          <w:tcPr>
            <w:tcW w:w="2829" w:type="dxa"/>
          </w:tcPr>
          <w:p w14:paraId="5E43B734" w14:textId="0E964F70" w:rsidR="00F92159" w:rsidRPr="008124BB" w:rsidRDefault="00A6630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8124BB">
              <w:rPr>
                <w:bCs/>
                <w:lang w:val="es-ES"/>
              </w:rPr>
              <w:t xml:space="preserve">Dividido en dos partes 40 hojas para materia y 60 para deberes. </w:t>
            </w: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6E71A5D1" w:rsidR="00F92159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Ciencias Naturales </w:t>
            </w:r>
          </w:p>
        </w:tc>
        <w:tc>
          <w:tcPr>
            <w:tcW w:w="1189" w:type="dxa"/>
          </w:tcPr>
          <w:p w14:paraId="7D3BE703" w14:textId="18F32829" w:rsidR="00F92159" w:rsidRDefault="00A66305" w:rsidP="00A66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30702E72" w:rsidR="00F92159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cuadros 100 </w:t>
            </w:r>
            <w:proofErr w:type="gramStart"/>
            <w:r>
              <w:rPr>
                <w:lang w:val="es-ES"/>
              </w:rPr>
              <w:t>hojas</w:t>
            </w:r>
            <w:r w:rsidRPr="002607E1">
              <w:rPr>
                <w:lang w:val="es-ES"/>
              </w:rPr>
              <w:t xml:space="preserve">  </w:t>
            </w:r>
            <w:r>
              <w:rPr>
                <w:lang w:val="es-ES"/>
              </w:rPr>
              <w:t>universitario</w:t>
            </w:r>
            <w:proofErr w:type="gramEnd"/>
            <w:r>
              <w:rPr>
                <w:lang w:val="es-ES"/>
              </w:rPr>
              <w:t>.</w:t>
            </w:r>
          </w:p>
        </w:tc>
        <w:tc>
          <w:tcPr>
            <w:tcW w:w="2829" w:type="dxa"/>
          </w:tcPr>
          <w:p w14:paraId="56BC9CAE" w14:textId="45CFC713" w:rsidR="00F92159" w:rsidRPr="008124BB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8124BB">
              <w:rPr>
                <w:bCs/>
                <w:lang w:val="es-ES"/>
              </w:rPr>
              <w:t xml:space="preserve">Dividido en dos partes 70 hojas para materia y 30 para deberes. </w:t>
            </w: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541F1067" w:rsidR="00F92159" w:rsidRPr="00A66305" w:rsidRDefault="00A66305" w:rsidP="002607E1">
            <w:pPr>
              <w:rPr>
                <w:b w:val="0"/>
              </w:rPr>
            </w:pPr>
            <w:r>
              <w:rPr>
                <w:b w:val="0"/>
              </w:rPr>
              <w:t>Estudios Sociales</w:t>
            </w:r>
          </w:p>
        </w:tc>
        <w:tc>
          <w:tcPr>
            <w:tcW w:w="1189" w:type="dxa"/>
          </w:tcPr>
          <w:p w14:paraId="6C8446F2" w14:textId="46C51789" w:rsidR="00F92159" w:rsidRDefault="00A66305" w:rsidP="00A6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79A9F208" w:rsidR="00F92159" w:rsidRPr="005C2313" w:rsidRDefault="00A6630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5C2313">
              <w:rPr>
                <w:bCs/>
                <w:lang w:val="es-ES"/>
              </w:rPr>
              <w:t xml:space="preserve">Cuaderno de cuadros 100 hojas universitario. </w:t>
            </w:r>
          </w:p>
        </w:tc>
        <w:tc>
          <w:tcPr>
            <w:tcW w:w="2829" w:type="dxa"/>
          </w:tcPr>
          <w:p w14:paraId="5D0BCF18" w14:textId="32CEC602" w:rsidR="00F92159" w:rsidRPr="008124BB" w:rsidRDefault="00A66305" w:rsidP="00A66305">
            <w:pPr>
              <w:tabs>
                <w:tab w:val="left" w:pos="19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8124BB">
              <w:rPr>
                <w:bCs/>
                <w:lang w:val="es-ES"/>
              </w:rPr>
              <w:t>Dividido en dos partes 70 hojas para materia y 30 para deberes.</w:t>
            </w: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30F87326" w:rsidR="00F92159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Agenda estudiantil </w:t>
            </w:r>
          </w:p>
        </w:tc>
        <w:tc>
          <w:tcPr>
            <w:tcW w:w="1189" w:type="dxa"/>
          </w:tcPr>
          <w:p w14:paraId="78E73E6F" w14:textId="46664FA6" w:rsidR="00F92159" w:rsidRDefault="00A66305" w:rsidP="00A66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706107AA" w:rsidR="00F92159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</w:t>
            </w:r>
            <w:r w:rsidRPr="002607E1">
              <w:rPr>
                <w:lang w:val="es-ES"/>
              </w:rPr>
              <w:t xml:space="preserve">uaderno </w:t>
            </w:r>
            <w:r>
              <w:rPr>
                <w:lang w:val="es-ES"/>
              </w:rPr>
              <w:t>de</w:t>
            </w:r>
            <w:r w:rsidRPr="002607E1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cuadros 100 hojas pequeño. </w:t>
            </w:r>
          </w:p>
        </w:tc>
        <w:tc>
          <w:tcPr>
            <w:tcW w:w="2829" w:type="dxa"/>
          </w:tcPr>
          <w:p w14:paraId="422161FB" w14:textId="50CB37E5" w:rsidR="00F92159" w:rsidRPr="008124BB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8124BB">
              <w:rPr>
                <w:bCs/>
                <w:lang w:val="es-ES"/>
              </w:rPr>
              <w:t xml:space="preserve">Forrado con papel color azul marino. </w:t>
            </w: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1040EDF5" w:rsidR="00F92159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Educación física</w:t>
            </w:r>
          </w:p>
        </w:tc>
        <w:tc>
          <w:tcPr>
            <w:tcW w:w="1189" w:type="dxa"/>
          </w:tcPr>
          <w:p w14:paraId="753242C1" w14:textId="25F58A86" w:rsidR="00F92159" w:rsidRDefault="00A66305" w:rsidP="00A6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7BC66A91" w:rsidR="00F92159" w:rsidRPr="00A66305" w:rsidRDefault="00A6630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Cuaderno de cuadros 60 hojas pequeño. </w:t>
            </w:r>
          </w:p>
        </w:tc>
        <w:tc>
          <w:tcPr>
            <w:tcW w:w="2829" w:type="dxa"/>
          </w:tcPr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66305" w14:paraId="578CB56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67FFF0C" w14:textId="166BAE75" w:rsidR="00A66305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Tecnología</w:t>
            </w:r>
          </w:p>
        </w:tc>
        <w:tc>
          <w:tcPr>
            <w:tcW w:w="1189" w:type="dxa"/>
          </w:tcPr>
          <w:p w14:paraId="376844B4" w14:textId="7D39BBA6" w:rsidR="00A66305" w:rsidRDefault="00A66305" w:rsidP="00A66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62082F6" w14:textId="4405A815" w:rsidR="00A66305" w:rsidRDefault="00A66305" w:rsidP="00A66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Cuaderno de cuadros 30 hojas. </w:t>
            </w:r>
          </w:p>
        </w:tc>
        <w:tc>
          <w:tcPr>
            <w:tcW w:w="2829" w:type="dxa"/>
          </w:tcPr>
          <w:p w14:paraId="184CDB7B" w14:textId="77777777" w:rsidR="00A66305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66305" w14:paraId="4961AD4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4A62A4D" w14:textId="77DC4840" w:rsidR="00A66305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Música</w:t>
            </w:r>
          </w:p>
        </w:tc>
        <w:tc>
          <w:tcPr>
            <w:tcW w:w="1189" w:type="dxa"/>
          </w:tcPr>
          <w:p w14:paraId="65B19BB2" w14:textId="01FED941" w:rsidR="00A66305" w:rsidRDefault="00A66305" w:rsidP="00A6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9AEDFB1" w14:textId="3EC28340" w:rsidR="00A66305" w:rsidRDefault="00A66305" w:rsidP="00A6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Cuaderno </w:t>
            </w:r>
            <w:proofErr w:type="spellStart"/>
            <w:r>
              <w:rPr>
                <w:bCs/>
                <w:lang w:val="es-ES"/>
              </w:rPr>
              <w:t>pentagramado</w:t>
            </w:r>
            <w:proofErr w:type="spellEnd"/>
            <w:r>
              <w:rPr>
                <w:bCs/>
                <w:lang w:val="es-ES"/>
              </w:rPr>
              <w:t xml:space="preserve"> 60 hojas. </w:t>
            </w:r>
          </w:p>
        </w:tc>
        <w:tc>
          <w:tcPr>
            <w:tcW w:w="2829" w:type="dxa"/>
          </w:tcPr>
          <w:p w14:paraId="74C875F2" w14:textId="77777777" w:rsidR="00A66305" w:rsidRDefault="00A66305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66305" w14:paraId="2B74334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AF30ECD" w14:textId="6C5753E9" w:rsidR="00A66305" w:rsidRDefault="00A66305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Inglés </w:t>
            </w:r>
          </w:p>
        </w:tc>
        <w:tc>
          <w:tcPr>
            <w:tcW w:w="1189" w:type="dxa"/>
          </w:tcPr>
          <w:p w14:paraId="498B8FF6" w14:textId="6D3B10CC" w:rsidR="00A66305" w:rsidRDefault="00A66305" w:rsidP="00A66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A1EA0C5" w14:textId="08D64467" w:rsidR="00A66305" w:rsidRDefault="00A66305" w:rsidP="00A66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Cuaderno de cuadros 60 hojas pequeño. </w:t>
            </w:r>
          </w:p>
        </w:tc>
        <w:tc>
          <w:tcPr>
            <w:tcW w:w="2829" w:type="dxa"/>
          </w:tcPr>
          <w:p w14:paraId="540A5538" w14:textId="77777777" w:rsidR="00A66305" w:rsidRDefault="00A66305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62850D4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8E9CA33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BFEB104" w14:textId="2B874025" w:rsidR="00132236" w:rsidRDefault="00132236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4D9998E" w14:textId="0E9C13FD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Diccionario de inglés – español Chicago</w:t>
            </w:r>
          </w:p>
        </w:tc>
        <w:tc>
          <w:tcPr>
            <w:tcW w:w="2829" w:type="dxa"/>
          </w:tcPr>
          <w:p w14:paraId="6AE4B1C7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35DC058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54B6F07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9EF3D80" w14:textId="7EB499E3" w:rsidR="00132236" w:rsidRDefault="00132236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A174F29" w14:textId="14B79626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Carpeta pequeña</w:t>
            </w:r>
          </w:p>
        </w:tc>
        <w:tc>
          <w:tcPr>
            <w:tcW w:w="2829" w:type="dxa"/>
          </w:tcPr>
          <w:p w14:paraId="1B44B4E2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0C24F94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E04AA17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3FE24AD" w14:textId="7180A07C" w:rsidR="00132236" w:rsidRDefault="00132236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7D1BF1E" w14:textId="683B3719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 xml:space="preserve">Paquete de cartulina </w:t>
            </w:r>
            <w:r w:rsidR="003968CF">
              <w:rPr>
                <w:lang w:val="es-ES"/>
              </w:rPr>
              <w:t>Bristol</w:t>
            </w:r>
          </w:p>
        </w:tc>
        <w:tc>
          <w:tcPr>
            <w:tcW w:w="2829" w:type="dxa"/>
          </w:tcPr>
          <w:p w14:paraId="649D9333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02E023D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3D41654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A6965A9" w14:textId="6234AEDB" w:rsidR="00132236" w:rsidRDefault="00132236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86DF9BB" w14:textId="1128B85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Paquete de FOAMI varios colores x10</w:t>
            </w:r>
          </w:p>
        </w:tc>
        <w:tc>
          <w:tcPr>
            <w:tcW w:w="2829" w:type="dxa"/>
          </w:tcPr>
          <w:p w14:paraId="5E126601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0549290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4B8396E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A80166A" w14:textId="1A24EBD1" w:rsidR="00132236" w:rsidRDefault="00132236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EE8B819" w14:textId="6C6F6996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Goma</w:t>
            </w:r>
          </w:p>
        </w:tc>
        <w:tc>
          <w:tcPr>
            <w:tcW w:w="2829" w:type="dxa"/>
          </w:tcPr>
          <w:p w14:paraId="20EB7DE3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1737C5B3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632AA04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0B12077" w14:textId="221351A6" w:rsidR="00132236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63733E0" w14:textId="3F757AFB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Tijeras</w:t>
            </w:r>
          </w:p>
        </w:tc>
        <w:tc>
          <w:tcPr>
            <w:tcW w:w="2829" w:type="dxa"/>
          </w:tcPr>
          <w:p w14:paraId="5ECDC628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3085540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621803B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E4102BE" w14:textId="77777777" w:rsidR="00132236" w:rsidRDefault="00132236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8" w:type="dxa"/>
          </w:tcPr>
          <w:p w14:paraId="2F130C6A" w14:textId="43127955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Caja de pinturas grandes de 12 colores</w:t>
            </w:r>
          </w:p>
        </w:tc>
        <w:tc>
          <w:tcPr>
            <w:tcW w:w="2829" w:type="dxa"/>
          </w:tcPr>
          <w:p w14:paraId="08D00CBD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58DADE63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89A60FF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587F0A0" w14:textId="5A300041" w:rsidR="00132236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B2709BD" w14:textId="5408A356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Marcador permanente grueso y delgado</w:t>
            </w:r>
          </w:p>
        </w:tc>
        <w:tc>
          <w:tcPr>
            <w:tcW w:w="2829" w:type="dxa"/>
          </w:tcPr>
          <w:p w14:paraId="73AD4271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38D39FD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9D56B7B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B894F03" w14:textId="7E86AB3B" w:rsidR="00132236" w:rsidRDefault="004F5D4C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2DA8ED59" w14:textId="2F1FE513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 xml:space="preserve">Lápices </w:t>
            </w:r>
          </w:p>
        </w:tc>
        <w:tc>
          <w:tcPr>
            <w:tcW w:w="2829" w:type="dxa"/>
          </w:tcPr>
          <w:p w14:paraId="44A63F35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6B628B6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D981914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F06CB1C" w14:textId="0F63ECAC" w:rsidR="00132236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2AAEFDF" w14:textId="5E9A0C96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Esferos azul y rojo</w:t>
            </w:r>
          </w:p>
        </w:tc>
        <w:tc>
          <w:tcPr>
            <w:tcW w:w="2829" w:type="dxa"/>
          </w:tcPr>
          <w:p w14:paraId="22C14436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35E9651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F4CBB48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DB9B9A9" w14:textId="20754624" w:rsidR="00132236" w:rsidRDefault="004F5D4C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50</w:t>
            </w:r>
          </w:p>
        </w:tc>
        <w:tc>
          <w:tcPr>
            <w:tcW w:w="2798" w:type="dxa"/>
          </w:tcPr>
          <w:p w14:paraId="19144FA7" w14:textId="56E1C15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 xml:space="preserve">Hojas de cuadros perforadas tamaño A4. </w:t>
            </w:r>
          </w:p>
        </w:tc>
        <w:tc>
          <w:tcPr>
            <w:tcW w:w="2829" w:type="dxa"/>
          </w:tcPr>
          <w:p w14:paraId="3B40898B" w14:textId="77777777" w:rsidR="00132236" w:rsidRDefault="00132236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32236" w14:paraId="3CA41F4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B44C8DC" w14:textId="77777777" w:rsidR="00132236" w:rsidRDefault="00132236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8DA6036" w14:textId="4E108D99" w:rsidR="00132236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2CA9CB9D" w14:textId="75A3E4A3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D82CB7">
              <w:rPr>
                <w:lang w:val="es-ES"/>
              </w:rPr>
              <w:t>Papelógrafo</w:t>
            </w:r>
          </w:p>
        </w:tc>
        <w:tc>
          <w:tcPr>
            <w:tcW w:w="2829" w:type="dxa"/>
          </w:tcPr>
          <w:p w14:paraId="08F51144" w14:textId="77777777" w:rsidR="00132236" w:rsidRDefault="00132236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F5D4C" w14:paraId="5ADE6FD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BD2A96F" w14:textId="77777777" w:rsidR="004F5D4C" w:rsidRDefault="004F5D4C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BBAD4B9" w14:textId="073C4850" w:rsidR="004F5D4C" w:rsidRDefault="004F5D4C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797FAF65" w14:textId="4C57F206" w:rsidR="004F5D4C" w:rsidRPr="00D82CB7" w:rsidRDefault="004F5D4C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Marcadores de pizarra azul y rojo. </w:t>
            </w:r>
          </w:p>
        </w:tc>
        <w:tc>
          <w:tcPr>
            <w:tcW w:w="2829" w:type="dxa"/>
          </w:tcPr>
          <w:p w14:paraId="3278AF00" w14:textId="77777777" w:rsidR="004F5D4C" w:rsidRDefault="004F5D4C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F5D4C" w14:paraId="3CC2EDB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9C753D4" w14:textId="77777777" w:rsidR="004F5D4C" w:rsidRDefault="004F5D4C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EE7E241" w14:textId="645E8194" w:rsidR="004F5D4C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0DFA337" w14:textId="6DDB7FCF" w:rsidR="004F5D4C" w:rsidRDefault="004F5D4C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Rollo de papel higiénico institucional</w:t>
            </w:r>
          </w:p>
        </w:tc>
        <w:tc>
          <w:tcPr>
            <w:tcW w:w="2829" w:type="dxa"/>
          </w:tcPr>
          <w:p w14:paraId="5E855962" w14:textId="77777777" w:rsidR="004F5D4C" w:rsidRDefault="004F5D4C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F5D4C" w14:paraId="2D19FAD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C6A3088" w14:textId="77777777" w:rsidR="004F5D4C" w:rsidRDefault="004F5D4C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0D4B0CB" w14:textId="189DFC36" w:rsidR="004F5D4C" w:rsidRDefault="004F5D4C" w:rsidP="00132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A8F17FE" w14:textId="0B0F9DA6" w:rsidR="004F5D4C" w:rsidRDefault="004F5D4C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Paquete de paños húmedos x100</w:t>
            </w:r>
          </w:p>
        </w:tc>
        <w:tc>
          <w:tcPr>
            <w:tcW w:w="2829" w:type="dxa"/>
          </w:tcPr>
          <w:p w14:paraId="7E98203F" w14:textId="77777777" w:rsidR="004F5D4C" w:rsidRDefault="004F5D4C" w:rsidP="0013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F5D4C" w14:paraId="70F4E74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64ABAD3" w14:textId="77777777" w:rsidR="004F5D4C" w:rsidRDefault="004F5D4C" w:rsidP="00132236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BEDFB6E" w14:textId="7FE1573D" w:rsidR="004F5D4C" w:rsidRDefault="004F5D4C" w:rsidP="00132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3D38F71" w14:textId="1A87BCB1" w:rsidR="004F5D4C" w:rsidRDefault="004F5D4C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Jabón líquido grande. </w:t>
            </w:r>
          </w:p>
        </w:tc>
        <w:tc>
          <w:tcPr>
            <w:tcW w:w="2829" w:type="dxa"/>
          </w:tcPr>
          <w:p w14:paraId="5632ABC7" w14:textId="77777777" w:rsidR="004F5D4C" w:rsidRDefault="004F5D4C" w:rsidP="0013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1A712CE7" w:rsidR="00F92159" w:rsidRPr="008124BB" w:rsidRDefault="004F5D4C" w:rsidP="002607E1">
            <w:pPr>
              <w:rPr>
                <w:b w:val="0"/>
                <w:bCs w:val="0"/>
                <w:lang w:val="es-ES"/>
              </w:rPr>
            </w:pPr>
            <w:r w:rsidRPr="008124BB">
              <w:rPr>
                <w:b w:val="0"/>
                <w:bCs w:val="0"/>
                <w:lang w:val="es-ES"/>
              </w:rPr>
              <w:t>Matemática</w:t>
            </w:r>
          </w:p>
        </w:tc>
        <w:tc>
          <w:tcPr>
            <w:tcW w:w="4247" w:type="dxa"/>
          </w:tcPr>
          <w:p w14:paraId="19234E6C" w14:textId="44D0E0E1" w:rsidR="00F92159" w:rsidRDefault="004F5D4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Serie Manantial. Editorial </w:t>
            </w:r>
            <w:proofErr w:type="spellStart"/>
            <w:r>
              <w:rPr>
                <w:lang w:val="es-ES"/>
              </w:rPr>
              <w:t>Prolipa</w:t>
            </w:r>
            <w:proofErr w:type="spellEnd"/>
            <w:r>
              <w:rPr>
                <w:lang w:val="es-ES"/>
              </w:rPr>
              <w:t>. (Número 5)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0BF679B8" w:rsidR="00F92159" w:rsidRPr="008124BB" w:rsidRDefault="004F5D4C" w:rsidP="002607E1">
            <w:pPr>
              <w:rPr>
                <w:b w:val="0"/>
                <w:bCs w:val="0"/>
                <w:lang w:val="es-ES"/>
              </w:rPr>
            </w:pPr>
            <w:r w:rsidRPr="008124BB">
              <w:rPr>
                <w:b w:val="0"/>
                <w:bCs w:val="0"/>
                <w:lang w:val="es-ES"/>
              </w:rPr>
              <w:t xml:space="preserve">Lengua y Literatura </w:t>
            </w:r>
          </w:p>
        </w:tc>
        <w:tc>
          <w:tcPr>
            <w:tcW w:w="4247" w:type="dxa"/>
          </w:tcPr>
          <w:p w14:paraId="557FEE1A" w14:textId="412495C0" w:rsidR="00F92159" w:rsidRDefault="004F5D4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Serie Manantial. Editorial </w:t>
            </w:r>
            <w:proofErr w:type="spellStart"/>
            <w:r>
              <w:rPr>
                <w:lang w:val="es-ES"/>
              </w:rPr>
              <w:t>Prolipa</w:t>
            </w:r>
            <w:proofErr w:type="spellEnd"/>
            <w:r>
              <w:rPr>
                <w:lang w:val="es-ES"/>
              </w:rPr>
              <w:t>. (Número 5)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28F1017D" w:rsidR="00F92159" w:rsidRPr="008124BB" w:rsidRDefault="004F5D4C" w:rsidP="002607E1">
            <w:pPr>
              <w:rPr>
                <w:b w:val="0"/>
                <w:bCs w:val="0"/>
                <w:lang w:val="es-ES"/>
              </w:rPr>
            </w:pPr>
            <w:r w:rsidRPr="008124BB">
              <w:rPr>
                <w:b w:val="0"/>
                <w:bCs w:val="0"/>
                <w:lang w:val="es-ES"/>
              </w:rPr>
              <w:t xml:space="preserve">Religión </w:t>
            </w:r>
          </w:p>
        </w:tc>
        <w:tc>
          <w:tcPr>
            <w:tcW w:w="4247" w:type="dxa"/>
          </w:tcPr>
          <w:p w14:paraId="2718A6BC" w14:textId="65EC23BE" w:rsidR="00F92159" w:rsidRDefault="004F5D4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Texto Ágape Plus (Número 5) Editorial Sendero.</w:t>
            </w:r>
          </w:p>
        </w:tc>
      </w:tr>
    </w:tbl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F83975B" w14:textId="6DBA74AE" w:rsidR="004F5D4C" w:rsidRDefault="004F5D4C" w:rsidP="004F5D4C">
            <w:pPr>
              <w:rPr>
                <w:lang w:val="es-ES"/>
              </w:rPr>
            </w:pPr>
            <w:r>
              <w:rPr>
                <w:lang w:val="es-ES"/>
              </w:rPr>
              <w:t>Los cuadernos deben estar forrados correctamente, membretados y realizados la car</w:t>
            </w:r>
            <w:r w:rsidR="009C0622">
              <w:rPr>
                <w:lang w:val="es-ES"/>
              </w:rPr>
              <w:t>á</w:t>
            </w:r>
            <w:r>
              <w:rPr>
                <w:lang w:val="es-ES"/>
              </w:rPr>
              <w:t xml:space="preserve">tula inicial </w:t>
            </w:r>
            <w:proofErr w:type="gramStart"/>
            <w:r>
              <w:rPr>
                <w:lang w:val="es-ES"/>
              </w:rPr>
              <w:t xml:space="preserve">y  </w:t>
            </w:r>
            <w:r w:rsidR="003968CF">
              <w:rPr>
                <w:lang w:val="es-ES"/>
              </w:rPr>
              <w:t>en</w:t>
            </w:r>
            <w:proofErr w:type="gramEnd"/>
            <w:r w:rsidR="003968CF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la </w:t>
            </w:r>
            <w:r w:rsidR="005C2313">
              <w:rPr>
                <w:lang w:val="es-ES"/>
              </w:rPr>
              <w:t xml:space="preserve">sección </w:t>
            </w:r>
            <w:r>
              <w:rPr>
                <w:lang w:val="es-ES"/>
              </w:rPr>
              <w:t>de deberes. (El texto para el área de inglés se dará a conocer durante la primera semana de clase.)</w:t>
            </w:r>
          </w:p>
          <w:p w14:paraId="443AC12C" w14:textId="77777777" w:rsidR="00F92159" w:rsidRDefault="00F92159" w:rsidP="002607E1">
            <w:pPr>
              <w:rPr>
                <w:lang w:val="es-ES"/>
              </w:rPr>
            </w:pP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77777777" w:rsidR="00F92159" w:rsidRDefault="00F92159" w:rsidP="002607E1">
            <w:pPr>
              <w:rPr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DBE2" w14:textId="77777777" w:rsidR="002A461B" w:rsidRDefault="002A461B" w:rsidP="00F26ADE">
      <w:pPr>
        <w:spacing w:after="0" w:line="240" w:lineRule="auto"/>
      </w:pPr>
      <w:r>
        <w:separator/>
      </w:r>
    </w:p>
  </w:endnote>
  <w:endnote w:type="continuationSeparator" w:id="0">
    <w:p w14:paraId="1B10889F" w14:textId="77777777" w:rsidR="002A461B" w:rsidRDefault="002A461B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A289" w14:textId="77777777" w:rsidR="002A461B" w:rsidRDefault="002A461B" w:rsidP="00F26ADE">
      <w:pPr>
        <w:spacing w:after="0" w:line="240" w:lineRule="auto"/>
      </w:pPr>
      <w:r>
        <w:separator/>
      </w:r>
    </w:p>
  </w:footnote>
  <w:footnote w:type="continuationSeparator" w:id="0">
    <w:p w14:paraId="6CEEBD55" w14:textId="77777777" w:rsidR="002A461B" w:rsidRDefault="002A461B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1196F"/>
    <w:multiLevelType w:val="hybridMultilevel"/>
    <w:tmpl w:val="F07A21E6"/>
    <w:lvl w:ilvl="0" w:tplc="CA00DBE8">
      <w:start w:val="1"/>
      <w:numFmt w:val="decimal"/>
      <w:lvlText w:val="%1"/>
      <w:lvlJc w:val="left"/>
      <w:pPr>
        <w:ind w:left="1905" w:hanging="15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1CC7A58"/>
    <w:multiLevelType w:val="hybridMultilevel"/>
    <w:tmpl w:val="ECB6B7A6"/>
    <w:lvl w:ilvl="0" w:tplc="2E0A8468">
      <w:start w:val="1"/>
      <w:numFmt w:val="decimal"/>
      <w:lvlText w:val="%1"/>
      <w:lvlJc w:val="left"/>
      <w:pPr>
        <w:ind w:left="1850" w:hanging="155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80" w:hanging="360"/>
      </w:pPr>
    </w:lvl>
    <w:lvl w:ilvl="2" w:tplc="300A001B" w:tentative="1">
      <w:start w:val="1"/>
      <w:numFmt w:val="lowerRoman"/>
      <w:lvlText w:val="%3."/>
      <w:lvlJc w:val="right"/>
      <w:pPr>
        <w:ind w:left="2100" w:hanging="180"/>
      </w:pPr>
    </w:lvl>
    <w:lvl w:ilvl="3" w:tplc="300A000F" w:tentative="1">
      <w:start w:val="1"/>
      <w:numFmt w:val="decimal"/>
      <w:lvlText w:val="%4."/>
      <w:lvlJc w:val="left"/>
      <w:pPr>
        <w:ind w:left="2820" w:hanging="360"/>
      </w:pPr>
    </w:lvl>
    <w:lvl w:ilvl="4" w:tplc="300A0019" w:tentative="1">
      <w:start w:val="1"/>
      <w:numFmt w:val="lowerLetter"/>
      <w:lvlText w:val="%5."/>
      <w:lvlJc w:val="left"/>
      <w:pPr>
        <w:ind w:left="3540" w:hanging="360"/>
      </w:pPr>
    </w:lvl>
    <w:lvl w:ilvl="5" w:tplc="300A001B" w:tentative="1">
      <w:start w:val="1"/>
      <w:numFmt w:val="lowerRoman"/>
      <w:lvlText w:val="%6."/>
      <w:lvlJc w:val="right"/>
      <w:pPr>
        <w:ind w:left="4260" w:hanging="180"/>
      </w:pPr>
    </w:lvl>
    <w:lvl w:ilvl="6" w:tplc="300A000F" w:tentative="1">
      <w:start w:val="1"/>
      <w:numFmt w:val="decimal"/>
      <w:lvlText w:val="%7."/>
      <w:lvlJc w:val="left"/>
      <w:pPr>
        <w:ind w:left="4980" w:hanging="360"/>
      </w:pPr>
    </w:lvl>
    <w:lvl w:ilvl="7" w:tplc="300A0019" w:tentative="1">
      <w:start w:val="1"/>
      <w:numFmt w:val="lowerLetter"/>
      <w:lvlText w:val="%8."/>
      <w:lvlJc w:val="left"/>
      <w:pPr>
        <w:ind w:left="5700" w:hanging="360"/>
      </w:pPr>
    </w:lvl>
    <w:lvl w:ilvl="8" w:tplc="30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132236"/>
    <w:rsid w:val="00213654"/>
    <w:rsid w:val="00246A26"/>
    <w:rsid w:val="002607E1"/>
    <w:rsid w:val="002A461B"/>
    <w:rsid w:val="003968CF"/>
    <w:rsid w:val="00464D51"/>
    <w:rsid w:val="004F5D4C"/>
    <w:rsid w:val="005B2084"/>
    <w:rsid w:val="005C2313"/>
    <w:rsid w:val="00635FAD"/>
    <w:rsid w:val="007C5D79"/>
    <w:rsid w:val="008124BB"/>
    <w:rsid w:val="008E7A9E"/>
    <w:rsid w:val="009C0622"/>
    <w:rsid w:val="00A2155C"/>
    <w:rsid w:val="00A66305"/>
    <w:rsid w:val="00B61E18"/>
    <w:rsid w:val="00CC5B6B"/>
    <w:rsid w:val="00DF0277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6305"/>
    <w:pPr>
      <w:ind w:left="720"/>
      <w:contextualSpacing/>
    </w:pPr>
    <w:rPr>
      <w14:ligatures w14:val="standardContextual"/>
    </w:rPr>
  </w:style>
  <w:style w:type="paragraph" w:styleId="Sinespaciado">
    <w:name w:val="No Spacing"/>
    <w:uiPriority w:val="1"/>
    <w:qFormat/>
    <w:rsid w:val="004F5D4C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2024-08-14T17:33:00Z</dcterms:created>
  <dcterms:modified xsi:type="dcterms:W3CDTF">2024-08-14T17:33:00Z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6b1b3195c5ce67c729eaa0af2003f6da392dc229d4f38bf1af115b11d09506f7</vt:lpwstr>
  </property>
</Properties>
</file>